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E9F7C" w14:textId="77777777"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3536AC18" wp14:editId="0D74ED83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B93FBF" w14:textId="77777777" w:rsidR="003C2917" w:rsidRDefault="003C2917" w:rsidP="00815377">
      <w:pPr>
        <w:jc w:val="center"/>
        <w:rPr>
          <w:sz w:val="28"/>
          <w:szCs w:val="28"/>
        </w:rPr>
      </w:pPr>
    </w:p>
    <w:p w14:paraId="10CF6B37" w14:textId="77777777" w:rsidR="003C2917" w:rsidRDefault="003C2917" w:rsidP="00815377">
      <w:pPr>
        <w:jc w:val="center"/>
        <w:rPr>
          <w:sz w:val="28"/>
          <w:szCs w:val="28"/>
        </w:rPr>
      </w:pPr>
    </w:p>
    <w:p w14:paraId="0050D4E2" w14:textId="77777777" w:rsidR="00815377" w:rsidRDefault="00815377" w:rsidP="00815377">
      <w:pPr>
        <w:jc w:val="center"/>
        <w:rPr>
          <w:sz w:val="28"/>
          <w:szCs w:val="28"/>
        </w:rPr>
      </w:pPr>
    </w:p>
    <w:p w14:paraId="3803828C" w14:textId="77777777" w:rsidR="00815377" w:rsidRPr="008766B3" w:rsidRDefault="00815377" w:rsidP="00815377">
      <w:pPr>
        <w:jc w:val="center"/>
        <w:rPr>
          <w:sz w:val="28"/>
          <w:szCs w:val="28"/>
        </w:rPr>
      </w:pPr>
    </w:p>
    <w:p w14:paraId="79B40149" w14:textId="77777777"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14:paraId="09A2403D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14:paraId="30871B3C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C93AE" w14:textId="77777777"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14:paraId="2B2A4D9C" w14:textId="77777777"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10F01385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14:paraId="6529917B" w14:textId="77777777"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14:paraId="06BF166C" w14:textId="6B847888" w:rsidR="00815377" w:rsidRPr="00C17B60" w:rsidRDefault="005F4B98" w:rsidP="009947B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</w:t>
      </w:r>
      <w:r w:rsidR="00D25253">
        <w:rPr>
          <w:rFonts w:ascii="Times New Roman" w:hAnsi="Times New Roman" w:cs="Times New Roman"/>
        </w:rPr>
        <w:t>.</w:t>
      </w:r>
      <w:r w:rsidR="00E0763C">
        <w:rPr>
          <w:rFonts w:ascii="Times New Roman" w:hAnsi="Times New Roman" w:cs="Times New Roman"/>
        </w:rPr>
        <w:t>0</w:t>
      </w:r>
      <w:r w:rsidR="009947B0">
        <w:rPr>
          <w:rFonts w:ascii="Times New Roman" w:hAnsi="Times New Roman" w:cs="Times New Roman"/>
        </w:rPr>
        <w:t>5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</w:t>
      </w:r>
      <w:r w:rsidR="009947B0">
        <w:rPr>
          <w:rFonts w:ascii="Times New Roman" w:hAnsi="Times New Roman" w:cs="Times New Roman"/>
        </w:rPr>
        <w:t>2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            </w:t>
      </w:r>
      <w:r w:rsidR="00896274">
        <w:rPr>
          <w:rFonts w:ascii="Times New Roman" w:hAnsi="Times New Roman" w:cs="Times New Roman"/>
        </w:rPr>
        <w:t xml:space="preserve">   </w:t>
      </w:r>
      <w:r w:rsidR="00231E30" w:rsidRPr="00C17B60">
        <w:rPr>
          <w:rFonts w:ascii="Times New Roman" w:hAnsi="Times New Roman" w:cs="Times New Roman"/>
        </w:rPr>
        <w:t xml:space="preserve">      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</w:t>
      </w:r>
      <w:r w:rsidR="00C17B60">
        <w:rPr>
          <w:rFonts w:ascii="Times New Roman" w:hAnsi="Times New Roman" w:cs="Times New Roman"/>
        </w:rPr>
        <w:t xml:space="preserve">                       </w:t>
      </w:r>
      <w:r w:rsidR="00231E30" w:rsidRPr="00C17B60">
        <w:rPr>
          <w:rFonts w:ascii="Times New Roman" w:hAnsi="Times New Roman" w:cs="Times New Roman"/>
        </w:rPr>
        <w:t xml:space="preserve">  </w:t>
      </w:r>
      <w:r w:rsidR="009947B0">
        <w:rPr>
          <w:rFonts w:ascii="Times New Roman" w:hAnsi="Times New Roman" w:cs="Times New Roman"/>
        </w:rPr>
        <w:t xml:space="preserve"> </w:t>
      </w:r>
      <w:r w:rsidR="00666203" w:rsidRPr="00C17B60">
        <w:rPr>
          <w:rFonts w:ascii="Times New Roman" w:hAnsi="Times New Roman" w:cs="Times New Roman"/>
        </w:rPr>
        <w:t xml:space="preserve">  </w:t>
      </w:r>
      <w:r w:rsidR="009947B0">
        <w:rPr>
          <w:rFonts w:ascii="Times New Roman" w:hAnsi="Times New Roman" w:cs="Times New Roman"/>
        </w:rPr>
        <w:t xml:space="preserve">  </w:t>
      </w:r>
      <w:r w:rsidR="00815377" w:rsidRPr="00C17B60">
        <w:rPr>
          <w:rFonts w:ascii="Times New Roman" w:hAnsi="Times New Roman" w:cs="Times New Roman"/>
        </w:rPr>
        <w:t>№</w:t>
      </w:r>
      <w:r w:rsidR="000D5030">
        <w:rPr>
          <w:rFonts w:ascii="Times New Roman" w:hAnsi="Times New Roman" w:cs="Times New Roman"/>
        </w:rPr>
        <w:t>49</w:t>
      </w:r>
      <w:r w:rsidR="00815377" w:rsidRPr="00C17B60">
        <w:rPr>
          <w:rFonts w:ascii="Times New Roman" w:hAnsi="Times New Roman" w:cs="Times New Roman"/>
        </w:rPr>
        <w:t>-Р</w:t>
      </w:r>
    </w:p>
    <w:p w14:paraId="6BCBCE93" w14:textId="77777777" w:rsidR="00815377" w:rsidRPr="00C17B60" w:rsidRDefault="00815377" w:rsidP="009947B0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815377" w:rsidRPr="00C17B60" w14:paraId="7508403B" w14:textId="77777777" w:rsidTr="00623029">
        <w:trPr>
          <w:trHeight w:val="770"/>
        </w:trPr>
        <w:tc>
          <w:tcPr>
            <w:tcW w:w="5655" w:type="dxa"/>
            <w:shd w:val="clear" w:color="auto" w:fill="auto"/>
          </w:tcPr>
          <w:p w14:paraId="04C0D717" w14:textId="77777777" w:rsidR="00815377" w:rsidRPr="00C17B60" w:rsidRDefault="00815377" w:rsidP="009947B0">
            <w:pPr>
              <w:ind w:firstLine="0"/>
              <w:rPr>
                <w:rFonts w:ascii="Times New Roman" w:hAnsi="Times New Roman" w:cs="Times New Roman"/>
              </w:rPr>
            </w:pPr>
            <w:r w:rsidRPr="00C17B60">
              <w:rPr>
                <w:rFonts w:ascii="Times New Roman" w:hAnsi="Times New Roman" w:cs="Times New Roman"/>
              </w:rPr>
              <w:t>О проведении открытого аукциона на право заключения договор</w:t>
            </w:r>
            <w:r w:rsidR="00231E30" w:rsidRPr="00C17B60">
              <w:rPr>
                <w:rFonts w:ascii="Times New Roman" w:hAnsi="Times New Roman" w:cs="Times New Roman"/>
              </w:rPr>
              <w:t>ов</w:t>
            </w:r>
            <w:r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14:paraId="5894FE16" w14:textId="77777777" w:rsidR="00815377" w:rsidRPr="008766B3" w:rsidRDefault="00815377" w:rsidP="009947B0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66E46622" w14:textId="77777777" w:rsidR="00815377" w:rsidRPr="00C17B60" w:rsidRDefault="00815377" w:rsidP="009947B0">
      <w:pPr>
        <w:spacing w:after="240"/>
        <w:ind w:firstLine="709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Во исполнение ст. 17.1 Федерального закона от 26.07.2006 №135-ФЗ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</w:t>
      </w:r>
      <w:r w:rsidR="00BA14CA" w:rsidRPr="00C17B60">
        <w:rPr>
          <w:rFonts w:ascii="Times New Roman" w:hAnsi="Times New Roman" w:cs="Times New Roman"/>
        </w:rPr>
        <w:t xml:space="preserve"> №</w:t>
      </w:r>
      <w:r w:rsidRPr="00C17B60">
        <w:rPr>
          <w:rFonts w:ascii="Times New Roman" w:hAnsi="Times New Roman" w:cs="Times New Roman"/>
        </w:rPr>
        <w:t>67</w:t>
      </w:r>
      <w:r w:rsidR="00977086" w:rsidRPr="00C17B60"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 w:rsidR="00231E30" w:rsidRPr="00C17B60">
        <w:rPr>
          <w:rFonts w:ascii="Times New Roman" w:hAnsi="Times New Roman" w:cs="Times New Roman"/>
        </w:rPr>
        <w:t xml:space="preserve"> статьями </w:t>
      </w:r>
      <w:r w:rsidRPr="00C17B60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C17B60">
        <w:rPr>
          <w:rFonts w:ascii="Times New Roman" w:hAnsi="Times New Roman" w:cs="Times New Roman"/>
        </w:rPr>
        <w:t>ского района Красноярского края:</w:t>
      </w:r>
      <w:r w:rsidRPr="00C17B60">
        <w:rPr>
          <w:rFonts w:ascii="Times New Roman" w:hAnsi="Times New Roman" w:cs="Times New Roman"/>
        </w:rPr>
        <w:t xml:space="preserve"> </w:t>
      </w:r>
    </w:p>
    <w:p w14:paraId="632F25E1" w14:textId="77777777" w:rsidR="00815377" w:rsidRPr="00C17B60" w:rsidRDefault="00772DCD" w:rsidP="009947B0">
      <w:pPr>
        <w:ind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ab/>
      </w:r>
      <w:r w:rsidR="00815377" w:rsidRPr="00C17B60">
        <w:rPr>
          <w:rFonts w:ascii="Times New Roman" w:hAnsi="Times New Roman" w:cs="Times New Roman"/>
        </w:rPr>
        <w:t>1. Провести открытый аукци</w:t>
      </w:r>
      <w:r w:rsidR="00CB1AFD">
        <w:rPr>
          <w:rFonts w:ascii="Times New Roman" w:hAnsi="Times New Roman" w:cs="Times New Roman"/>
        </w:rPr>
        <w:t>он на право заключения договора</w:t>
      </w:r>
      <w:r w:rsidR="00815377" w:rsidRPr="00C17B60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14:paraId="22CD086C" w14:textId="0F01DDD8" w:rsidR="00896274" w:rsidRPr="005F4B98" w:rsidRDefault="00CB1AFD" w:rsidP="009947B0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>-</w:t>
      </w:r>
      <w:r w:rsidR="00896274" w:rsidRPr="00896274">
        <w:rPr>
          <w:rFonts w:ascii="Times New Roman" w:hAnsi="Times New Roman" w:cs="Times New Roman"/>
          <w:snapToGrid w:val="0"/>
        </w:rPr>
        <w:t xml:space="preserve"> </w:t>
      </w:r>
      <w:r w:rsidR="005F4B98" w:rsidRPr="005F4B98">
        <w:rPr>
          <w:rFonts w:ascii="Times New Roman" w:hAnsi="Times New Roman" w:cs="Times New Roman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53,1м2, включающ</w:t>
      </w:r>
      <w:r w:rsidR="005F4B98">
        <w:rPr>
          <w:rFonts w:ascii="Times New Roman" w:hAnsi="Times New Roman" w:cs="Times New Roman"/>
        </w:rPr>
        <w:t>и</w:t>
      </w:r>
      <w:r w:rsidR="005F4B98" w:rsidRPr="005F4B98">
        <w:rPr>
          <w:rFonts w:ascii="Times New Roman" w:hAnsi="Times New Roman" w:cs="Times New Roman"/>
        </w:rPr>
        <w:t>е в себя нежилые помещения на поэтажном плане - №38 площадью 33,9 м2, №39 площадью 19,2 м2</w:t>
      </w:r>
      <w:r w:rsidR="00D355F3" w:rsidRPr="00C17B60">
        <w:rPr>
          <w:rFonts w:ascii="Times New Roman" w:hAnsi="Times New Roman" w:cs="Times New Roman"/>
        </w:rPr>
        <w:t>.</w:t>
      </w:r>
    </w:p>
    <w:p w14:paraId="2EC8EF5A" w14:textId="77777777" w:rsidR="00896274" w:rsidRPr="00C17B60" w:rsidRDefault="00896274" w:rsidP="009947B0">
      <w:pPr>
        <w:ind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  </w:t>
      </w: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14:paraId="6D931A8C" w14:textId="77777777" w:rsidR="00815377" w:rsidRPr="00C17B60" w:rsidRDefault="00896274" w:rsidP="009947B0">
      <w:pPr>
        <w:pStyle w:val="a3"/>
        <w:spacing w:before="0" w:beforeAutospacing="0" w:after="0" w:afterAutospacing="0"/>
        <w:ind w:firstLine="567"/>
        <w:jc w:val="both"/>
      </w:pPr>
      <w:r>
        <w:t xml:space="preserve">  </w:t>
      </w:r>
      <w:r w:rsidR="00815377" w:rsidRPr="00C17B60">
        <w:t>3. Утвердить извещение о проведении открытого аукциона на право заключения договора аренды муниципального имущества, согласно приложению №2.</w:t>
      </w:r>
    </w:p>
    <w:p w14:paraId="3F6E584F" w14:textId="77777777" w:rsidR="00815377" w:rsidRPr="00C17B60" w:rsidRDefault="00772DCD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>4. Утвердить аукционную документацию, согласно приложению №3.</w:t>
      </w:r>
    </w:p>
    <w:p w14:paraId="073E9476" w14:textId="65C9AA49" w:rsidR="00815377" w:rsidRPr="00C17B60" w:rsidRDefault="00772DCD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5. </w:t>
      </w:r>
      <w:r w:rsidR="009947B0">
        <w:t>Заместителю Главы</w:t>
      </w:r>
      <w:r w:rsidR="00D25253">
        <w:t xml:space="preserve"> Светлогорского сельсовета (Польшина</w:t>
      </w:r>
      <w:r w:rsidR="00977086" w:rsidRPr="00C17B60">
        <w:t xml:space="preserve"> </w:t>
      </w:r>
      <w:r w:rsidR="00BA14CA" w:rsidRPr="00C17B60">
        <w:t>К.С.</w:t>
      </w:r>
      <w:r w:rsidR="00D25253">
        <w:t>)</w:t>
      </w:r>
      <w:r w:rsidR="00815377" w:rsidRPr="00C17B60">
        <w:t>,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="00815377" w:rsidRPr="00C17B60">
        <w:rPr>
          <w:spacing w:val="-2"/>
        </w:rPr>
        <w:t xml:space="preserve">, документации об аукционе, проекта договора </w:t>
      </w:r>
      <w:r w:rsidR="00815377" w:rsidRPr="00C17B60">
        <w:t>аренды муниципального имуществаи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14:paraId="06D22A78" w14:textId="77777777" w:rsidR="00C17B60" w:rsidRPr="00C17B60" w:rsidRDefault="00772DCD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6. Контроль </w:t>
      </w:r>
      <w:r w:rsidR="003A2296">
        <w:t>за</w:t>
      </w:r>
      <w:r w:rsidR="00815377" w:rsidRPr="00C17B60">
        <w:t xml:space="preserve"> исполнением настоящего</w:t>
      </w:r>
      <w:r w:rsidR="00C17B60">
        <w:t xml:space="preserve"> распоряжения оставляю за собой.</w:t>
      </w:r>
    </w:p>
    <w:p w14:paraId="47B3E887" w14:textId="77777777" w:rsidR="00FA6AAC" w:rsidRDefault="00FA6AAC" w:rsidP="009947B0">
      <w:pPr>
        <w:ind w:firstLine="0"/>
        <w:rPr>
          <w:rFonts w:ascii="Times New Roman" w:hAnsi="Times New Roman" w:cs="Times New Roman"/>
        </w:rPr>
      </w:pPr>
    </w:p>
    <w:p w14:paraId="5BEC5FF4" w14:textId="77777777" w:rsidR="00896274" w:rsidRDefault="00896274" w:rsidP="009947B0">
      <w:pPr>
        <w:ind w:firstLine="0"/>
        <w:rPr>
          <w:rFonts w:ascii="Times New Roman" w:hAnsi="Times New Roman" w:cs="Times New Roman"/>
        </w:rPr>
      </w:pPr>
    </w:p>
    <w:p w14:paraId="1629F679" w14:textId="77777777" w:rsidR="00CB1AFD" w:rsidRDefault="00CB1AFD" w:rsidP="009947B0">
      <w:pPr>
        <w:ind w:firstLine="0"/>
        <w:rPr>
          <w:rFonts w:ascii="Times New Roman" w:hAnsi="Times New Roman" w:cs="Times New Roman"/>
        </w:rPr>
      </w:pPr>
    </w:p>
    <w:p w14:paraId="77DA7453" w14:textId="62671350" w:rsidR="00896274" w:rsidRDefault="00815377" w:rsidP="009947B0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9947B0">
        <w:rPr>
          <w:rFonts w:ascii="Times New Roman" w:hAnsi="Times New Roman" w:cs="Times New Roman"/>
        </w:rPr>
        <w:t>а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C17B60">
        <w:rPr>
          <w:rFonts w:ascii="Times New Roman" w:hAnsi="Times New Roman" w:cs="Times New Roman"/>
        </w:rPr>
        <w:tab/>
      </w:r>
      <w:r w:rsidR="003A2296">
        <w:rPr>
          <w:rFonts w:ascii="Times New Roman" w:hAnsi="Times New Roman" w:cs="Times New Roman"/>
        </w:rPr>
        <w:t xml:space="preserve">                                    </w:t>
      </w:r>
      <w:r w:rsidR="00D25253">
        <w:rPr>
          <w:rFonts w:ascii="Times New Roman" w:hAnsi="Times New Roman" w:cs="Times New Roman"/>
        </w:rPr>
        <w:t xml:space="preserve">                                </w:t>
      </w:r>
      <w:r w:rsidR="00E0763C">
        <w:rPr>
          <w:rFonts w:ascii="Times New Roman" w:hAnsi="Times New Roman" w:cs="Times New Roman"/>
        </w:rPr>
        <w:t xml:space="preserve">  </w:t>
      </w:r>
      <w:r w:rsidR="00D25253">
        <w:rPr>
          <w:rFonts w:ascii="Times New Roman" w:hAnsi="Times New Roman" w:cs="Times New Roman"/>
        </w:rPr>
        <w:t xml:space="preserve"> </w:t>
      </w:r>
      <w:r w:rsidR="009947B0">
        <w:rPr>
          <w:rFonts w:ascii="Times New Roman" w:hAnsi="Times New Roman" w:cs="Times New Roman"/>
        </w:rPr>
        <w:t xml:space="preserve">         А.К. Кришталюк</w:t>
      </w:r>
    </w:p>
    <w:p w14:paraId="12AD8F56" w14:textId="77777777" w:rsidR="00896274" w:rsidRDefault="00896274" w:rsidP="009947B0">
      <w:pPr>
        <w:ind w:firstLine="0"/>
        <w:rPr>
          <w:rFonts w:ascii="Times New Roman" w:hAnsi="Times New Roman" w:cs="Times New Roman"/>
        </w:rPr>
      </w:pPr>
    </w:p>
    <w:p w14:paraId="2760A166" w14:textId="77777777" w:rsidR="00231E30" w:rsidRDefault="00231E30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        </w:t>
      </w:r>
      <w:r w:rsidR="003A2296">
        <w:rPr>
          <w:rFonts w:ascii="Times New Roman" w:hAnsi="Times New Roman" w:cs="Times New Roman"/>
        </w:rPr>
        <w:t xml:space="preserve">      </w:t>
      </w:r>
      <w:r w:rsidR="00FA6AAC">
        <w:rPr>
          <w:rFonts w:ascii="Times New Roman" w:hAnsi="Times New Roman" w:cs="Times New Roman"/>
        </w:rPr>
        <w:t xml:space="preserve">                                                             </w:t>
      </w:r>
    </w:p>
    <w:p w14:paraId="411C80A6" w14:textId="77777777" w:rsidR="00CB1AFD" w:rsidRDefault="00CB1AFD" w:rsidP="00815377">
      <w:pPr>
        <w:ind w:firstLine="0"/>
        <w:rPr>
          <w:rFonts w:ascii="Times New Roman" w:hAnsi="Times New Roman" w:cs="Times New Roman"/>
        </w:rPr>
      </w:pPr>
    </w:p>
    <w:p w14:paraId="7D803BCA" w14:textId="55A859AB" w:rsidR="00CB1AFD" w:rsidRDefault="00CB1AFD" w:rsidP="00815377">
      <w:pPr>
        <w:ind w:firstLine="0"/>
        <w:rPr>
          <w:rFonts w:ascii="Times New Roman" w:hAnsi="Times New Roman" w:cs="Times New Roman"/>
        </w:rPr>
      </w:pPr>
    </w:p>
    <w:p w14:paraId="3684E9C9" w14:textId="77777777" w:rsidR="005F4B98" w:rsidRDefault="005F4B98" w:rsidP="00815377">
      <w:pPr>
        <w:ind w:firstLine="0"/>
        <w:rPr>
          <w:rFonts w:ascii="Times New Roman" w:hAnsi="Times New Roman" w:cs="Times New Roman"/>
        </w:rPr>
      </w:pPr>
    </w:p>
    <w:p w14:paraId="3B82AC45" w14:textId="77777777" w:rsidR="00CB1AFD" w:rsidRDefault="00CB1AFD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49"/>
        <w:gridCol w:w="4357"/>
      </w:tblGrid>
      <w:tr w:rsidR="00815377" w:rsidRPr="003608D7" w14:paraId="5AB4B533" w14:textId="77777777" w:rsidTr="00977086">
        <w:tc>
          <w:tcPr>
            <w:tcW w:w="5898" w:type="dxa"/>
          </w:tcPr>
          <w:p w14:paraId="1F179E86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14:paraId="68292AC8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14:paraId="0E5B2C07" w14:textId="12B4429D" w:rsidR="00815377" w:rsidRPr="00375758" w:rsidRDefault="00815377" w:rsidP="000B1BDE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6662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F4B98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9947B0">
              <w:rPr>
                <w:rFonts w:ascii="Times New Roman" w:hAnsi="Times New Roman" w:cs="Times New Roman"/>
                <w:sz w:val="18"/>
                <w:szCs w:val="18"/>
              </w:rPr>
              <w:t>.05.2022</w:t>
            </w:r>
            <w:r w:rsidR="00666203" w:rsidRPr="009770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946CA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bookmarkStart w:id="0" w:name="_GoBack"/>
            <w:bookmarkEnd w:id="0"/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61984941" w14:textId="77777777"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A3F39C0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56974D3F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057B4335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14:paraId="64CDE925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14:paraId="4A7626AE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1B6ACD1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14:paraId="48108BF7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DD66BDB" w14:textId="2FAA26DB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Pr="00C17B60">
        <w:t xml:space="preserve"> </w:t>
      </w:r>
      <w:r w:rsidR="009947B0">
        <w:t>Кришталюк Альбина Калимулловна</w:t>
      </w:r>
      <w:r w:rsidR="00805326">
        <w:t xml:space="preserve"> </w:t>
      </w:r>
      <w:r w:rsidR="00805326" w:rsidRPr="00C17B60">
        <w:t>–</w:t>
      </w:r>
      <w:r w:rsidR="009947B0">
        <w:t xml:space="preserve"> </w:t>
      </w:r>
      <w:r w:rsidR="00805326">
        <w:t>Глав</w:t>
      </w:r>
      <w:r w:rsidR="009947B0">
        <w:t>а</w:t>
      </w:r>
      <w:r w:rsidR="00805326">
        <w:t xml:space="preserve"> Светлогорского сельсовета</w:t>
      </w:r>
    </w:p>
    <w:p w14:paraId="65F48454" w14:textId="7017FFA5" w:rsidR="00E0763C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9947B0">
        <w:t>Польшина Ксения</w:t>
      </w:r>
      <w:r w:rsidR="00E0763C">
        <w:t xml:space="preserve"> Сергеевна</w:t>
      </w:r>
      <w:r w:rsidR="00805326">
        <w:t xml:space="preserve"> </w:t>
      </w:r>
      <w:r w:rsidR="00805326" w:rsidRPr="00C17B60">
        <w:t xml:space="preserve">– </w:t>
      </w:r>
      <w:r w:rsidR="009947B0">
        <w:t>Заместитель Главы</w:t>
      </w:r>
      <w:r w:rsidR="00E0763C" w:rsidRPr="00C17B60">
        <w:t xml:space="preserve"> Светлогорского сельсовета </w:t>
      </w:r>
    </w:p>
    <w:p w14:paraId="70856733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0B1BDE">
        <w:t>Харитонова Юлия Ильинична</w:t>
      </w:r>
      <w:r w:rsidR="00D25253">
        <w:t xml:space="preserve"> </w:t>
      </w:r>
      <w:r w:rsidRPr="00C17B60">
        <w:t xml:space="preserve">– </w:t>
      </w:r>
      <w:r w:rsidR="000B1BDE">
        <w:t>инспектор по исполнению поручений</w:t>
      </w:r>
      <w:r w:rsidRPr="00C17B60">
        <w:t xml:space="preserve"> </w:t>
      </w:r>
      <w:r w:rsidR="000B1BDE" w:rsidRPr="00C17B60">
        <w:t>администрации Светлогорского сельсовета</w:t>
      </w:r>
    </w:p>
    <w:p w14:paraId="48D503D1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14:paraId="2F003F2B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t xml:space="preserve">Торушко Алевтина Константиновна – главный бухгалтер администрации Светлогорского сельсовета </w:t>
      </w:r>
    </w:p>
    <w:p w14:paraId="37843115" w14:textId="4A5754A7" w:rsidR="00805326" w:rsidRPr="00C17B60" w:rsidRDefault="009947B0" w:rsidP="00805326">
      <w:pPr>
        <w:pStyle w:val="a3"/>
        <w:spacing w:before="0" w:beforeAutospacing="0" w:after="0" w:afterAutospacing="0"/>
        <w:jc w:val="both"/>
      </w:pPr>
      <w:proofErr w:type="spellStart"/>
      <w:r>
        <w:t>Ружейникова</w:t>
      </w:r>
      <w:proofErr w:type="spellEnd"/>
      <w:r>
        <w:t xml:space="preserve"> Лариса Максимовна</w:t>
      </w:r>
      <w:r w:rsidR="00805326">
        <w:t xml:space="preserve"> </w:t>
      </w:r>
      <w:r w:rsidR="00805326" w:rsidRPr="00C17B60">
        <w:t>–</w:t>
      </w:r>
      <w:r w:rsidR="00805326">
        <w:t xml:space="preserve"> </w:t>
      </w:r>
      <w:r w:rsidR="00805326" w:rsidRPr="00C17B60">
        <w:t xml:space="preserve">специалист I категории администрации Светлогорского сельсовета </w:t>
      </w:r>
      <w:r w:rsidR="00805326">
        <w:t xml:space="preserve">по учету и отчетности  </w:t>
      </w:r>
    </w:p>
    <w:p w14:paraId="655BD203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0E949FB3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14:paraId="76BF4B00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23AD28F3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(далее – комиссия) осуществляются:</w:t>
      </w:r>
    </w:p>
    <w:p w14:paraId="4508C61F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1.1. рассмотрение заявок на участие в аукционе и отбор участников аукциона;</w:t>
      </w:r>
    </w:p>
    <w:p w14:paraId="7CA576EA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1.2. ведение протокола рассмотрения заявок на участие в аукционе;</w:t>
      </w:r>
    </w:p>
    <w:p w14:paraId="72CFDF2C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1.3. ведение протокола об отказе от заключения договора;</w:t>
      </w:r>
    </w:p>
    <w:p w14:paraId="2BB1980B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14:paraId="5722979D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1.5. ведение протокола аукциона;</w:t>
      </w:r>
    </w:p>
    <w:p w14:paraId="651F5606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1.6. ведение протокола об отстранении заявителя или участника аукциона от участия в аукционе.</w:t>
      </w:r>
    </w:p>
    <w:p w14:paraId="7E3404E9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14:paraId="2CAD4B97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 xml:space="preserve">При подписании протоколов мнения членов комиссии выражаются словами </w:t>
      </w:r>
      <w:r w:rsidR="003A2296">
        <w:t>«за» или «против»</w:t>
      </w:r>
      <w:r w:rsidRPr="00C17B60">
        <w:t>.</w:t>
      </w:r>
    </w:p>
    <w:p w14:paraId="0F39BDE5" w14:textId="77777777" w:rsidR="00840EB4" w:rsidRPr="00C17B60" w:rsidRDefault="00840EB4"/>
    <w:sectPr w:rsidR="00840EB4" w:rsidRPr="00C17B60" w:rsidSect="009947B0">
      <w:pgSz w:w="11906" w:h="16838"/>
      <w:pgMar w:top="851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2F5"/>
    <w:rsid w:val="000B1BDE"/>
    <w:rsid w:val="000D5030"/>
    <w:rsid w:val="000F5A38"/>
    <w:rsid w:val="0014296D"/>
    <w:rsid w:val="001B574F"/>
    <w:rsid w:val="00216240"/>
    <w:rsid w:val="0021638D"/>
    <w:rsid w:val="00231E30"/>
    <w:rsid w:val="00267E6F"/>
    <w:rsid w:val="003A2296"/>
    <w:rsid w:val="003C2917"/>
    <w:rsid w:val="0043287E"/>
    <w:rsid w:val="00493273"/>
    <w:rsid w:val="004D1008"/>
    <w:rsid w:val="005F2E7F"/>
    <w:rsid w:val="005F4B98"/>
    <w:rsid w:val="00644155"/>
    <w:rsid w:val="00666203"/>
    <w:rsid w:val="006801AA"/>
    <w:rsid w:val="00772DCD"/>
    <w:rsid w:val="007C5D55"/>
    <w:rsid w:val="007F42F5"/>
    <w:rsid w:val="00805326"/>
    <w:rsid w:val="00815377"/>
    <w:rsid w:val="00840EB4"/>
    <w:rsid w:val="00843E69"/>
    <w:rsid w:val="00896274"/>
    <w:rsid w:val="00946CA1"/>
    <w:rsid w:val="00977086"/>
    <w:rsid w:val="00986BDC"/>
    <w:rsid w:val="009947B0"/>
    <w:rsid w:val="009D793D"/>
    <w:rsid w:val="00AE79B8"/>
    <w:rsid w:val="00B116BB"/>
    <w:rsid w:val="00BA14CA"/>
    <w:rsid w:val="00C17B60"/>
    <w:rsid w:val="00C97F7C"/>
    <w:rsid w:val="00CB1AFD"/>
    <w:rsid w:val="00D25253"/>
    <w:rsid w:val="00D355F3"/>
    <w:rsid w:val="00D361CB"/>
    <w:rsid w:val="00D848F2"/>
    <w:rsid w:val="00E0763C"/>
    <w:rsid w:val="00E40F99"/>
    <w:rsid w:val="00E4664C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A3AE"/>
  <w15:docId w15:val="{0A58969B-5C69-41D2-823C-7FD4441C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674</Words>
  <Characters>3843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Ивина Наталья Анатольевна</dc:creator>
  <cp:lastModifiedBy>Польшина Ксения Сергеевна</cp:lastModifiedBy>
  <cp:revision>6</cp:revision>
  <cp:lastPrinted>2022-05-26T03:41:00Z</cp:lastPrinted>
  <dcterms:created xsi:type="dcterms:W3CDTF">2022-05-11T02:51:00Z</dcterms:created>
  <dcterms:modified xsi:type="dcterms:W3CDTF">2022-05-26T03:42:00Z</dcterms:modified>
</cp:coreProperties>
</file>